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60D99" w:rsidRDefault="00060D99">
      <w:pPr>
        <w:rPr>
          <w:rFonts w:ascii="Calibri" w:hAnsi="Calibri" w:cs="Calibri"/>
          <w:b/>
          <w:i/>
          <w:sz w:val="16"/>
        </w:rPr>
      </w:pPr>
      <w:bookmarkStart w:id="0" w:name="_GoBack"/>
      <w:bookmarkEnd w:id="0"/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:rsidR="00060D99" w:rsidRDefault="00060D99">
      <w:pPr>
        <w:jc w:val="center"/>
        <w:rPr>
          <w:rFonts w:ascii="Calibri" w:hAnsi="Calibri"/>
          <w:sz w:val="36"/>
        </w:rPr>
      </w:pPr>
    </w:p>
    <w:p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2A3211">
            <w:r>
              <w:t>5 BET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2A3211">
            <w:r>
              <w:t>ECONOMICO TURISTICO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0D4A8D">
            <w:r>
              <w:t>2020/21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2A3211">
            <w:r>
              <w:t>SCIENZE NOTORIE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2A3211">
            <w:r>
              <w:t>BRAZZAROLA FEDERICA</w:t>
            </w:r>
          </w:p>
        </w:tc>
      </w:tr>
    </w:tbl>
    <w:p w:rsidR="00416273" w:rsidRDefault="00416273"/>
    <w:p w:rsidR="00416273" w:rsidRDefault="00416273">
      <w:r>
        <w:br w:type="page"/>
      </w: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060D99" w:rsidRPr="008B7630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45A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 xml:space="preserve">Programma svolto nella classe </w:t>
            </w:r>
            <w:r w:rsidR="005E60F5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5BET</w:t>
            </w:r>
          </w:p>
        </w:tc>
      </w:tr>
      <w:tr w:rsidR="00060D99" w:rsidRPr="008B7630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Libro di testo adottato: </w:t>
            </w:r>
            <w:r w:rsidR="005E60F5">
              <w:rPr>
                <w:rFonts w:asciiTheme="minorHAnsi" w:hAnsiTheme="minorHAnsi" w:cstheme="minorHAnsi"/>
                <w:b/>
                <w:szCs w:val="24"/>
              </w:rPr>
              <w:t>In Movimento</w:t>
            </w:r>
          </w:p>
          <w:p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Altri materiali</w:t>
            </w:r>
            <w:r w:rsidR="004C5C27">
              <w:rPr>
                <w:rFonts w:asciiTheme="minorHAnsi" w:hAnsiTheme="minorHAnsi" w:cstheme="minorHAnsi"/>
                <w:b/>
                <w:szCs w:val="24"/>
              </w:rPr>
              <w:t xml:space="preserve"> utilizzati</w:t>
            </w:r>
            <w:r w:rsidR="000D4A8D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 Video</w:t>
            </w:r>
            <w:r w:rsidR="00583C8F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 </w:t>
            </w:r>
            <w:r w:rsidR="000D4A8D">
              <w:rPr>
                <w:rFonts w:asciiTheme="minorHAnsi" w:hAnsiTheme="minorHAnsi" w:cstheme="minorHAnsi"/>
                <w:i/>
                <w:sz w:val="20"/>
                <w:szCs w:val="24"/>
              </w:rPr>
              <w:t>didattici</w:t>
            </w:r>
          </w:p>
        </w:tc>
      </w:tr>
      <w:tr w:rsidR="00060D99" w:rsidRPr="008B7630" w:rsidTr="00237CD5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D99" w:rsidRPr="008B7630" w:rsidRDefault="004C5C27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Nuclei tematici fondamentali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691DE8" w:rsidRPr="008B7630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E" w:rsidRPr="00237CD5" w:rsidRDefault="002A3211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MOVIMENTO</w:t>
            </w:r>
          </w:p>
          <w:p w:rsidR="004C5C27" w:rsidRPr="00237CD5" w:rsidRDefault="004C5C27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91DE8" w:rsidRDefault="002A3211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Conoscere il nostro corpo e le sue </w:t>
            </w:r>
            <w:proofErr w:type="gramStart"/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modificazioni .</w:t>
            </w:r>
            <w:proofErr w:type="gramEnd"/>
          </w:p>
          <w:p w:rsidR="002A3211" w:rsidRDefault="002A3211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Capacità coordinative e capacità condizionali</w:t>
            </w:r>
          </w:p>
          <w:p w:rsidR="00A8517E" w:rsidRPr="003D5680" w:rsidRDefault="00A8517E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80" w:rsidRPr="000D4A8D" w:rsidRDefault="0034163D" w:rsidP="00A8517E">
            <w:pPr>
              <w:suppressAutoHyphens w:val="0"/>
              <w:jc w:val="both"/>
              <w:rPr>
                <w:rFonts w:ascii="Calibri" w:hAnsi="Calibri" w:cs="Calibri"/>
                <w:i/>
                <w:smallCaps/>
                <w:szCs w:val="24"/>
              </w:rPr>
            </w:pPr>
            <w:r w:rsidRPr="000D4A8D">
              <w:rPr>
                <w:rFonts w:ascii="Calibri" w:hAnsi="Calibri" w:cs="Calibri"/>
                <w:smallCaps/>
                <w:szCs w:val="24"/>
              </w:rPr>
              <w:t>E</w:t>
            </w:r>
            <w:r w:rsidR="000D4A8D" w:rsidRPr="000D4A8D">
              <w:rPr>
                <w:rFonts w:ascii="Calibri" w:hAnsi="Calibri" w:cs="Calibri"/>
                <w:smallCaps/>
                <w:szCs w:val="24"/>
              </w:rPr>
              <w:t>s. di riscaldamento , es. a corpo libero individuale</w:t>
            </w:r>
            <w:r w:rsidR="000D4A8D">
              <w:rPr>
                <w:rFonts w:ascii="Calibri" w:hAnsi="Calibri" w:cs="Calibri"/>
                <w:smallCaps/>
                <w:szCs w:val="24"/>
              </w:rPr>
              <w:t>.</w:t>
            </w:r>
          </w:p>
        </w:tc>
      </w:tr>
      <w:tr w:rsidR="00691DE8" w:rsidRPr="008B7630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E8" w:rsidRPr="00237CD5" w:rsidRDefault="002A3211" w:rsidP="002A3211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LINGUAGGIO DEL CORPO </w:t>
            </w:r>
          </w:p>
          <w:p w:rsidR="00A8517E" w:rsidRPr="00237CD5" w:rsidRDefault="00A8517E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17E" w:rsidRPr="003D5680" w:rsidRDefault="002A3211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Percezione sensoriale ed espressività corporea.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5680" w:rsidRPr="003D5680" w:rsidRDefault="00583C8F" w:rsidP="00A8517E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Combinazione a corpo libero.</w:t>
            </w:r>
          </w:p>
        </w:tc>
      </w:tr>
      <w:tr w:rsidR="00A8517E" w:rsidRPr="008B7630" w:rsidTr="00237CD5">
        <w:trPr>
          <w:trHeight w:val="10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E" w:rsidRPr="00237CD5" w:rsidRDefault="002A3211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GIOCO E SPORT  </w:t>
            </w:r>
          </w:p>
          <w:p w:rsidR="00A8517E" w:rsidRPr="00237CD5" w:rsidRDefault="00A8517E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E" w:rsidRPr="00691DE8" w:rsidRDefault="002A3211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Giochi </w:t>
            </w:r>
            <w:proofErr w:type="spellStart"/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semistrutturati</w:t>
            </w:r>
            <w:proofErr w:type="spellEnd"/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presportivi</w:t>
            </w:r>
            <w:proofErr w:type="spellEnd"/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E" w:rsidRPr="003D5680" w:rsidRDefault="000D4A8D" w:rsidP="00A8517E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Badminton (unico sport consentito con il distanziamento</w:t>
            </w:r>
            <w:proofErr w:type="gramStart"/>
            <w:r>
              <w:rPr>
                <w:rFonts w:asciiTheme="minorHAnsi" w:hAnsiTheme="minorHAnsi" w:cstheme="minorHAnsi"/>
                <w:szCs w:val="24"/>
              </w:rPr>
              <w:t>),DAD</w:t>
            </w:r>
            <w:proofErr w:type="gramEnd"/>
            <w:r>
              <w:rPr>
                <w:rFonts w:asciiTheme="minorHAnsi" w:hAnsiTheme="minorHAnsi" w:cstheme="minorHAnsi"/>
                <w:szCs w:val="24"/>
              </w:rPr>
              <w:t xml:space="preserve"> : assi e Piani ,terminologia, lavori a  coppie sulla preparazione di  una lezione in palestra.</w:t>
            </w:r>
            <w:r w:rsidR="00583C8F">
              <w:rPr>
                <w:rFonts w:asciiTheme="minorHAnsi" w:hAnsiTheme="minorHAnsi" w:cstheme="minorHAnsi"/>
                <w:szCs w:val="24"/>
              </w:rPr>
              <w:t xml:space="preserve"> Visione di Film a tema sportivo : Voglia di vincere, </w:t>
            </w:r>
            <w:proofErr w:type="spellStart"/>
            <w:r w:rsidR="00583C8F">
              <w:rPr>
                <w:rFonts w:asciiTheme="minorHAnsi" w:hAnsiTheme="minorHAnsi" w:cstheme="minorHAnsi"/>
                <w:szCs w:val="24"/>
              </w:rPr>
              <w:t>Munich</w:t>
            </w:r>
            <w:proofErr w:type="spellEnd"/>
            <w:r w:rsidR="00583C8F">
              <w:rPr>
                <w:rFonts w:asciiTheme="minorHAnsi" w:hAnsiTheme="minorHAnsi" w:cstheme="minorHAnsi"/>
                <w:szCs w:val="24"/>
              </w:rPr>
              <w:t xml:space="preserve">  e discussione.</w:t>
            </w:r>
          </w:p>
        </w:tc>
      </w:tr>
      <w:tr w:rsidR="00A8517E" w:rsidRPr="008B7630" w:rsidTr="00583C8F">
        <w:trPr>
          <w:trHeight w:val="107"/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E" w:rsidRPr="00237CD5" w:rsidRDefault="002A3211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SALUTE E BENESSERE </w:t>
            </w:r>
          </w:p>
          <w:p w:rsidR="00A8517E" w:rsidRPr="00237CD5" w:rsidRDefault="00A8517E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E" w:rsidRPr="00691DE8" w:rsidRDefault="000D4A8D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Anatomia ,le dipendenze,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E" w:rsidRDefault="000D4A8D" w:rsidP="00A8517E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Sistema Scheletrico, apparato Muscolare</w:t>
            </w:r>
            <w:r w:rsidR="00583C8F">
              <w:rPr>
                <w:rFonts w:asciiTheme="minorHAnsi" w:hAnsiTheme="minorHAnsi" w:cstheme="minorHAnsi"/>
                <w:szCs w:val="24"/>
              </w:rPr>
              <w:t>, Cardiocircolatorio.</w:t>
            </w:r>
          </w:p>
          <w:p w:rsidR="00583C8F" w:rsidRPr="003D5680" w:rsidRDefault="00583C8F" w:rsidP="00A8517E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Respiratorio. Le </w:t>
            </w:r>
            <w:proofErr w:type="gramStart"/>
            <w:r>
              <w:rPr>
                <w:rFonts w:asciiTheme="minorHAnsi" w:hAnsiTheme="minorHAnsi" w:cstheme="minorHAnsi"/>
                <w:szCs w:val="24"/>
              </w:rPr>
              <w:t>Dipendenze :</w:t>
            </w:r>
            <w:proofErr w:type="gramEnd"/>
            <w:r>
              <w:rPr>
                <w:rFonts w:asciiTheme="minorHAnsi" w:hAnsiTheme="minorHAnsi" w:cstheme="minorHAnsi"/>
                <w:szCs w:val="24"/>
              </w:rPr>
              <w:t xml:space="preserve">  Fumo, Alcol. Il Primo soccorso</w:t>
            </w:r>
          </w:p>
        </w:tc>
      </w:tr>
    </w:tbl>
    <w:p w:rsidR="00996D05" w:rsidRDefault="003D2BCC" w:rsidP="00583C8F">
      <w:pPr>
        <w:tabs>
          <w:tab w:val="left" w:pos="567"/>
          <w:tab w:val="left" w:pos="1134"/>
          <w:tab w:val="left" w:pos="2127"/>
        </w:tabs>
        <w:jc w:val="center"/>
        <w:rPr>
          <w:rFonts w:ascii="Calibri" w:hAnsi="Calibri"/>
          <w:szCs w:val="24"/>
        </w:rPr>
      </w:pPr>
      <w:r>
        <w:rPr>
          <w:rFonts w:ascii="Calibri" w:hAnsi="Calibri"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-22860</wp:posOffset>
                </wp:positionV>
                <wp:extent cx="2533650" cy="9525"/>
                <wp:effectExtent l="0" t="0" r="19050" b="28575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33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F565E4" id="Connettore diritto 1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pt,-1.8pt" to="183.3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:rsidR="003D2BCC" w:rsidRDefault="003D2BCC" w:rsidP="00583C8F">
      <w:pPr>
        <w:tabs>
          <w:tab w:val="left" w:pos="567"/>
          <w:tab w:val="left" w:pos="1134"/>
          <w:tab w:val="left" w:pos="2127"/>
        </w:tabs>
        <w:jc w:val="center"/>
        <w:rPr>
          <w:rFonts w:ascii="Calibri" w:hAnsi="Calibri"/>
          <w:szCs w:val="24"/>
        </w:rPr>
      </w:pPr>
    </w:p>
    <w:p w:rsidR="003D2BCC" w:rsidRDefault="003D2BCC" w:rsidP="00583C8F">
      <w:pPr>
        <w:tabs>
          <w:tab w:val="left" w:pos="567"/>
          <w:tab w:val="left" w:pos="1134"/>
          <w:tab w:val="left" w:pos="2127"/>
        </w:tabs>
        <w:jc w:val="center"/>
        <w:rPr>
          <w:rFonts w:ascii="Calibri" w:hAnsi="Calibri"/>
          <w:szCs w:val="24"/>
        </w:rPr>
      </w:pPr>
    </w:p>
    <w:p w:rsidR="003D2BCC" w:rsidRDefault="003D2BCC" w:rsidP="00583C8F">
      <w:pPr>
        <w:tabs>
          <w:tab w:val="left" w:pos="567"/>
          <w:tab w:val="left" w:pos="1134"/>
          <w:tab w:val="left" w:pos="2127"/>
        </w:tabs>
        <w:jc w:val="center"/>
        <w:rPr>
          <w:rFonts w:ascii="Calibri" w:hAnsi="Calibri"/>
          <w:szCs w:val="24"/>
        </w:rPr>
      </w:pPr>
    </w:p>
    <w:p w:rsidR="003D2BCC" w:rsidRDefault="003D2BCC" w:rsidP="00583C8F">
      <w:pPr>
        <w:tabs>
          <w:tab w:val="left" w:pos="567"/>
          <w:tab w:val="left" w:pos="1134"/>
          <w:tab w:val="left" w:pos="2127"/>
        </w:tabs>
        <w:jc w:val="center"/>
        <w:rPr>
          <w:rFonts w:ascii="Calibri" w:hAnsi="Calibri"/>
          <w:szCs w:val="24"/>
        </w:rPr>
      </w:pPr>
    </w:p>
    <w:p w:rsidR="00583C8F" w:rsidRPr="00583C8F" w:rsidRDefault="00583C8F" w:rsidP="00583C8F">
      <w:pPr>
        <w:keepNext/>
        <w:widowControl w:val="0"/>
        <w:autoSpaceDN w:val="0"/>
        <w:jc w:val="both"/>
        <w:textAlignment w:val="baseline"/>
        <w:outlineLvl w:val="2"/>
        <w:rPr>
          <w:rFonts w:ascii="Calibri" w:hAnsi="Calibri" w:cs="Calibri"/>
          <w:b/>
          <w:bCs/>
          <w:smallCaps/>
          <w:kern w:val="3"/>
          <w:sz w:val="32"/>
          <w:szCs w:val="28"/>
          <w:lang w:eastAsia="zh-CN"/>
        </w:rPr>
      </w:pPr>
      <w:r w:rsidRPr="00583C8F">
        <w:rPr>
          <w:rFonts w:ascii="Calibri" w:hAnsi="Calibri" w:cs="Calibri"/>
          <w:b/>
          <w:bCs/>
          <w:smallCaps/>
          <w:kern w:val="3"/>
          <w:sz w:val="32"/>
          <w:szCs w:val="28"/>
          <w:lang w:eastAsia="zh-CN"/>
        </w:rPr>
        <w:t>Contributo della materia al raggiungimento degli obiettivi specifici di apprendimento propri della disciplina “Educazione Civica”</w:t>
      </w:r>
    </w:p>
    <w:p w:rsidR="00583C8F" w:rsidRDefault="00583C8F" w:rsidP="00583C8F">
      <w:pPr>
        <w:tabs>
          <w:tab w:val="left" w:pos="567"/>
          <w:tab w:val="left" w:pos="1134"/>
          <w:tab w:val="left" w:pos="2127"/>
        </w:tabs>
        <w:jc w:val="center"/>
        <w:rPr>
          <w:rFonts w:ascii="Calibri" w:hAnsi="Calibri"/>
          <w:szCs w:val="24"/>
        </w:rPr>
      </w:pPr>
    </w:p>
    <w:p w:rsidR="00583C8F" w:rsidRDefault="00583C8F" w:rsidP="00583C8F">
      <w:pPr>
        <w:tabs>
          <w:tab w:val="left" w:pos="567"/>
          <w:tab w:val="left" w:pos="1134"/>
          <w:tab w:val="left" w:pos="2127"/>
        </w:tabs>
        <w:jc w:val="center"/>
        <w:rPr>
          <w:rFonts w:ascii="Calibri" w:hAnsi="Calibri"/>
          <w:szCs w:val="24"/>
        </w:rPr>
      </w:pPr>
    </w:p>
    <w:tbl>
      <w:tblPr>
        <w:tblW w:w="8002" w:type="dxa"/>
        <w:tblInd w:w="23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8"/>
        <w:gridCol w:w="2478"/>
        <w:gridCol w:w="2436"/>
      </w:tblGrid>
      <w:tr w:rsidR="00583C8F" w:rsidRPr="00583C8F" w:rsidTr="00583C8F"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C8F" w:rsidRPr="00583C8F" w:rsidRDefault="00583C8F" w:rsidP="00583C8F">
            <w:pPr>
              <w:tabs>
                <w:tab w:val="left" w:pos="567"/>
                <w:tab w:val="left" w:pos="1134"/>
                <w:tab w:val="left" w:pos="2127"/>
              </w:tabs>
              <w:rPr>
                <w:rFonts w:ascii="Calibri" w:hAnsi="Calibri"/>
                <w:b/>
                <w:szCs w:val="24"/>
              </w:rPr>
            </w:pPr>
            <w:r w:rsidRPr="00583C8F">
              <w:rPr>
                <w:rFonts w:ascii="Calibri" w:hAnsi="Calibri"/>
                <w:b/>
                <w:szCs w:val="24"/>
              </w:rPr>
              <w:lastRenderedPageBreak/>
              <w:t>TRAGUARDI/COMPETENZE</w:t>
            </w: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C8F" w:rsidRPr="00583C8F" w:rsidRDefault="00583C8F" w:rsidP="00583C8F">
            <w:pPr>
              <w:tabs>
                <w:tab w:val="left" w:pos="567"/>
                <w:tab w:val="left" w:pos="1134"/>
                <w:tab w:val="left" w:pos="2127"/>
              </w:tabs>
              <w:rPr>
                <w:rFonts w:ascii="Calibri" w:hAnsi="Calibri"/>
                <w:b/>
                <w:szCs w:val="24"/>
              </w:rPr>
            </w:pPr>
            <w:r w:rsidRPr="00583C8F">
              <w:rPr>
                <w:rFonts w:ascii="Calibri" w:hAnsi="Calibri"/>
                <w:b/>
                <w:szCs w:val="24"/>
              </w:rPr>
              <w:t>ARGOMENTI SVOLTI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C8F" w:rsidRPr="00583C8F" w:rsidRDefault="00583C8F" w:rsidP="00583C8F">
            <w:pPr>
              <w:tabs>
                <w:tab w:val="left" w:pos="567"/>
                <w:tab w:val="left" w:pos="1134"/>
                <w:tab w:val="left" w:pos="2127"/>
              </w:tabs>
              <w:rPr>
                <w:rFonts w:ascii="Calibri" w:hAnsi="Calibri"/>
                <w:b/>
                <w:szCs w:val="24"/>
              </w:rPr>
            </w:pPr>
            <w:r w:rsidRPr="00583C8F">
              <w:rPr>
                <w:rFonts w:ascii="Calibri" w:hAnsi="Calibri"/>
                <w:b/>
                <w:szCs w:val="24"/>
              </w:rPr>
              <w:t>CONTENUTI E MATERIALI ANALIZZATI</w:t>
            </w:r>
          </w:p>
        </w:tc>
      </w:tr>
      <w:tr w:rsidR="00583C8F" w:rsidRPr="00583C8F" w:rsidTr="00583C8F"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C8F" w:rsidRPr="00583C8F" w:rsidRDefault="00583C8F" w:rsidP="00583C8F">
            <w:pPr>
              <w:tabs>
                <w:tab w:val="left" w:pos="567"/>
                <w:tab w:val="left" w:pos="1134"/>
                <w:tab w:val="left" w:pos="2127"/>
              </w:tabs>
              <w:rPr>
                <w:rFonts w:ascii="Calibri" w:hAnsi="Calibri"/>
                <w:szCs w:val="24"/>
              </w:rPr>
            </w:pPr>
            <w:r w:rsidRPr="00583C8F">
              <w:rPr>
                <w:rFonts w:ascii="Calibri" w:hAnsi="Calibri"/>
                <w:szCs w:val="24"/>
              </w:rPr>
              <w:t>T.9 Adottare comportamenti adeguati alla tutela della sicurezza, propria,</w:t>
            </w:r>
            <w:r w:rsidR="007B2226">
              <w:rPr>
                <w:rFonts w:ascii="Calibri" w:hAnsi="Calibri"/>
                <w:szCs w:val="24"/>
              </w:rPr>
              <w:t xml:space="preserve"> </w:t>
            </w:r>
            <w:r w:rsidRPr="00583C8F">
              <w:rPr>
                <w:rFonts w:ascii="Calibri" w:hAnsi="Calibri"/>
                <w:szCs w:val="24"/>
              </w:rPr>
              <w:t>degli altri e dell'ambiente in cui si vive,</w:t>
            </w:r>
            <w:r w:rsidR="007B2226">
              <w:rPr>
                <w:rFonts w:ascii="Calibri" w:hAnsi="Calibri"/>
                <w:szCs w:val="24"/>
              </w:rPr>
              <w:t xml:space="preserve"> </w:t>
            </w:r>
            <w:r w:rsidRPr="00583C8F">
              <w:rPr>
                <w:rFonts w:ascii="Calibri" w:hAnsi="Calibri"/>
                <w:szCs w:val="24"/>
              </w:rPr>
              <w:t>in condizioni ordinarie  o straordinarie e di pericolo,</w:t>
            </w:r>
            <w:r w:rsidR="007B2226">
              <w:rPr>
                <w:rFonts w:ascii="Calibri" w:hAnsi="Calibri"/>
                <w:szCs w:val="24"/>
              </w:rPr>
              <w:t xml:space="preserve"> </w:t>
            </w:r>
            <w:r w:rsidRPr="00583C8F">
              <w:rPr>
                <w:rFonts w:ascii="Calibri" w:hAnsi="Calibri"/>
                <w:szCs w:val="24"/>
              </w:rPr>
              <w:t>curando l'acquisizione di elementi formativi di base in materia di primo intervento e protezione civile.</w:t>
            </w: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C8F" w:rsidRPr="00583C8F" w:rsidRDefault="00583C8F" w:rsidP="00583C8F">
            <w:pPr>
              <w:tabs>
                <w:tab w:val="left" w:pos="567"/>
                <w:tab w:val="left" w:pos="1134"/>
                <w:tab w:val="left" w:pos="2127"/>
              </w:tabs>
              <w:rPr>
                <w:rFonts w:ascii="Calibri" w:hAnsi="Calibri"/>
                <w:szCs w:val="24"/>
              </w:rPr>
            </w:pPr>
            <w:r w:rsidRPr="00583C8F">
              <w:rPr>
                <w:rFonts w:ascii="Calibri" w:hAnsi="Calibri"/>
                <w:szCs w:val="24"/>
              </w:rPr>
              <w:t>Prevenzione : Il primo Soccorso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C8F" w:rsidRPr="00583C8F" w:rsidRDefault="00583C8F" w:rsidP="00583C8F">
            <w:pPr>
              <w:tabs>
                <w:tab w:val="left" w:pos="567"/>
                <w:tab w:val="left" w:pos="1134"/>
                <w:tab w:val="left" w:pos="2127"/>
              </w:tabs>
              <w:rPr>
                <w:rFonts w:ascii="Calibri" w:hAnsi="Calibri"/>
                <w:szCs w:val="24"/>
              </w:rPr>
            </w:pPr>
            <w:r w:rsidRPr="00583C8F">
              <w:rPr>
                <w:rFonts w:ascii="Calibri" w:hAnsi="Calibri"/>
                <w:szCs w:val="24"/>
              </w:rPr>
              <w:t>Libro di testo; video didattici. Lavori di approfondimento personale.</w:t>
            </w:r>
          </w:p>
        </w:tc>
      </w:tr>
    </w:tbl>
    <w:p w:rsidR="00583C8F" w:rsidRDefault="00583C8F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3D2BCC" w:rsidRDefault="003D2BCC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3D2BCC" w:rsidRDefault="003D2BCC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3D2BCC" w:rsidRDefault="003D2BCC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3D2BCC" w:rsidRDefault="003D2BCC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3D2BCC" w:rsidRDefault="003D2BCC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996D05" w:rsidRDefault="00996D05" w:rsidP="00996D05">
      <w:pPr>
        <w:tabs>
          <w:tab w:val="left" w:pos="567"/>
          <w:tab w:val="left" w:pos="1134"/>
          <w:tab w:val="left" w:pos="2127"/>
        </w:tabs>
      </w:pPr>
      <w:r>
        <w:rPr>
          <w:rFonts w:ascii="Calibri" w:hAnsi="Calibri"/>
          <w:szCs w:val="24"/>
        </w:rPr>
        <w:t xml:space="preserve">Piove di </w:t>
      </w:r>
      <w:proofErr w:type="gramStart"/>
      <w:r>
        <w:rPr>
          <w:rFonts w:ascii="Calibri" w:hAnsi="Calibri"/>
          <w:szCs w:val="24"/>
        </w:rPr>
        <w:t xml:space="preserve">Sacco, </w:t>
      </w:r>
      <w:r w:rsidR="007B2226">
        <w:rPr>
          <w:rFonts w:ascii="Calibri" w:hAnsi="Calibri"/>
          <w:szCs w:val="24"/>
        </w:rPr>
        <w:t xml:space="preserve">  </w:t>
      </w:r>
      <w:proofErr w:type="gramEnd"/>
      <w:r w:rsidR="00583C8F">
        <w:rPr>
          <w:rFonts w:ascii="Calibri" w:hAnsi="Calibri"/>
          <w:szCs w:val="24"/>
        </w:rPr>
        <w:t xml:space="preserve"> 12 /06/2021</w:t>
      </w:r>
    </w:p>
    <w:p w:rsidR="00996D05" w:rsidRDefault="00996D05" w:rsidP="00996D05">
      <w:pPr>
        <w:tabs>
          <w:tab w:val="left" w:pos="6804"/>
        </w:tabs>
        <w:rPr>
          <w:rFonts w:ascii="Calibri" w:hAnsi="Calibri"/>
          <w:b/>
          <w:smallCaps/>
          <w:sz w:val="28"/>
        </w:rPr>
      </w:pPr>
    </w:p>
    <w:p w:rsidR="003D5680" w:rsidRDefault="003D5680" w:rsidP="005E60F5">
      <w:pPr>
        <w:tabs>
          <w:tab w:val="left" w:pos="6804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Il</w:t>
      </w:r>
      <w:r w:rsidR="00D27649">
        <w:rPr>
          <w:rFonts w:ascii="Calibri" w:hAnsi="Calibri"/>
          <w:szCs w:val="24"/>
        </w:rPr>
        <w:t xml:space="preserve"> Docente   </w:t>
      </w:r>
      <w:proofErr w:type="spellStart"/>
      <w:proofErr w:type="gramStart"/>
      <w:r w:rsidR="005E60F5">
        <w:rPr>
          <w:rFonts w:ascii="Calibri" w:hAnsi="Calibri"/>
          <w:szCs w:val="24"/>
        </w:rPr>
        <w:t>Brazzarola</w:t>
      </w:r>
      <w:proofErr w:type="spellEnd"/>
      <w:r w:rsidR="005E60F5">
        <w:rPr>
          <w:rFonts w:ascii="Calibri" w:hAnsi="Calibri"/>
          <w:szCs w:val="24"/>
        </w:rPr>
        <w:t xml:space="preserve"> </w:t>
      </w:r>
      <w:r w:rsidR="007B2226">
        <w:rPr>
          <w:rFonts w:ascii="Calibri" w:hAnsi="Calibri"/>
          <w:szCs w:val="24"/>
        </w:rPr>
        <w:t xml:space="preserve"> </w:t>
      </w:r>
      <w:r w:rsidR="005E60F5">
        <w:rPr>
          <w:rFonts w:ascii="Calibri" w:hAnsi="Calibri"/>
          <w:szCs w:val="24"/>
        </w:rPr>
        <w:t>Federica</w:t>
      </w:r>
      <w:proofErr w:type="gramEnd"/>
      <w:r w:rsidR="00D27649">
        <w:rPr>
          <w:rFonts w:ascii="Calibri" w:hAnsi="Calibri"/>
          <w:szCs w:val="24"/>
        </w:rPr>
        <w:t xml:space="preserve">          </w:t>
      </w:r>
      <w:r w:rsidR="005E60F5">
        <w:rPr>
          <w:rFonts w:ascii="Calibri" w:hAnsi="Calibri"/>
          <w:szCs w:val="24"/>
        </w:rPr>
        <w:t xml:space="preserve">                                                                                                                                                   </w:t>
      </w:r>
      <w:r w:rsidR="00D27649">
        <w:rPr>
          <w:rFonts w:ascii="Calibri" w:hAnsi="Calibri"/>
          <w:szCs w:val="24"/>
        </w:rPr>
        <w:t>I rappresentanti degli studenti</w:t>
      </w:r>
    </w:p>
    <w:p w:rsidR="003D5680" w:rsidRDefault="00996D05" w:rsidP="00C5325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_______________________  </w:t>
      </w:r>
    </w:p>
    <w:p w:rsidR="00996D05" w:rsidRDefault="00996D05" w:rsidP="00C53250">
      <w:pPr>
        <w:tabs>
          <w:tab w:val="left" w:pos="6804"/>
        </w:tabs>
        <w:ind w:right="-31"/>
        <w:jc w:val="right"/>
      </w:pPr>
      <w:r>
        <w:rPr>
          <w:rFonts w:ascii="Calibri" w:hAnsi="Calibri"/>
          <w:szCs w:val="24"/>
        </w:rPr>
        <w:t xml:space="preserve"> </w:t>
      </w:r>
      <w:r w:rsidR="003D5680">
        <w:rPr>
          <w:rFonts w:ascii="Calibri" w:hAnsi="Calibri"/>
          <w:szCs w:val="24"/>
        </w:rPr>
        <w:t>_</w:t>
      </w:r>
      <w:r>
        <w:rPr>
          <w:rFonts w:ascii="Calibri" w:hAnsi="Calibri"/>
          <w:szCs w:val="24"/>
        </w:rPr>
        <w:t>______________________</w:t>
      </w:r>
    </w:p>
    <w:sectPr w:rsidR="00996D05" w:rsidSect="00C53250">
      <w:footerReference w:type="default" r:id="rId8"/>
      <w:headerReference w:type="first" r:id="rId9"/>
      <w:footerReference w:type="first" r:id="rId10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649" w:rsidRDefault="00D27649">
      <w:r>
        <w:separator/>
      </w:r>
    </w:p>
  </w:endnote>
  <w:endnote w:type="continuationSeparator" w:id="0">
    <w:p w:rsidR="00D27649" w:rsidRDefault="00D2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651">
    <w:panose1 w:val="00000000000000000000"/>
    <w:charset w:val="00"/>
    <w:family w:val="auto"/>
    <w:notTrueType/>
    <w:pitch w:val="default"/>
    <w:sig w:usb0="0000000F" w:usb1="BFF21F2A" w:usb2="000D0048" w:usb3="000100C0" w:csb0="00C0C0C0" w:csb1="1AEB8A5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C915D3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C915D3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:rsidR="00060D99" w:rsidRDefault="00060D99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C915D3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C915D3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:rsidTr="000B78CD">
      <w:tc>
        <w:tcPr>
          <w:tcW w:w="704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:rsidTr="000B78CD">
      <w:tc>
        <w:tcPr>
          <w:tcW w:w="704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01.03.2019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11.3.5</w:t>
          </w:r>
        </w:p>
      </w:tc>
    </w:tr>
  </w:tbl>
  <w:p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649" w:rsidRDefault="00D27649">
      <w:r>
        <w:separator/>
      </w:r>
    </w:p>
  </w:footnote>
  <w:footnote w:type="continuationSeparator" w:id="0">
    <w:p w:rsidR="00D27649" w:rsidRDefault="00D27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D99" w:rsidRDefault="000C3CE4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32F1C"/>
    <w:multiLevelType w:val="multilevel"/>
    <w:tmpl w:val="21C04700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9" w15:restartNumberingAfterBreak="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5"/>
  </w:num>
  <w:num w:numId="5">
    <w:abstractNumId w:val="4"/>
  </w:num>
  <w:num w:numId="6">
    <w:abstractNumId w:val="13"/>
  </w:num>
  <w:num w:numId="7">
    <w:abstractNumId w:val="23"/>
  </w:num>
  <w:num w:numId="8">
    <w:abstractNumId w:val="21"/>
  </w:num>
  <w:num w:numId="9">
    <w:abstractNumId w:val="2"/>
  </w:num>
  <w:num w:numId="10">
    <w:abstractNumId w:val="16"/>
  </w:num>
  <w:num w:numId="11">
    <w:abstractNumId w:val="1"/>
  </w:num>
  <w:num w:numId="12">
    <w:abstractNumId w:val="10"/>
  </w:num>
  <w:num w:numId="13">
    <w:abstractNumId w:val="19"/>
  </w:num>
  <w:num w:numId="14">
    <w:abstractNumId w:val="7"/>
  </w:num>
  <w:num w:numId="15">
    <w:abstractNumId w:val="9"/>
  </w:num>
  <w:num w:numId="16">
    <w:abstractNumId w:val="3"/>
  </w:num>
  <w:num w:numId="17">
    <w:abstractNumId w:val="18"/>
  </w:num>
  <w:num w:numId="18">
    <w:abstractNumId w:val="20"/>
  </w:num>
  <w:num w:numId="19">
    <w:abstractNumId w:val="8"/>
  </w:num>
  <w:num w:numId="20">
    <w:abstractNumId w:val="22"/>
  </w:num>
  <w:num w:numId="21">
    <w:abstractNumId w:val="5"/>
  </w:num>
  <w:num w:numId="22">
    <w:abstractNumId w:val="11"/>
  </w:num>
  <w:num w:numId="23">
    <w:abstractNumId w:val="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64"/>
    <w:rsid w:val="00060D99"/>
    <w:rsid w:val="000824FB"/>
    <w:rsid w:val="00097F8B"/>
    <w:rsid w:val="000C3CE4"/>
    <w:rsid w:val="000C5B3C"/>
    <w:rsid w:val="000D4A8D"/>
    <w:rsid w:val="00134636"/>
    <w:rsid w:val="00135966"/>
    <w:rsid w:val="001B14F2"/>
    <w:rsid w:val="001F630C"/>
    <w:rsid w:val="00214034"/>
    <w:rsid w:val="00217BDC"/>
    <w:rsid w:val="00237CD5"/>
    <w:rsid w:val="0026659E"/>
    <w:rsid w:val="00274FC7"/>
    <w:rsid w:val="002A3211"/>
    <w:rsid w:val="002E0ABE"/>
    <w:rsid w:val="002E161E"/>
    <w:rsid w:val="002E241B"/>
    <w:rsid w:val="0030053F"/>
    <w:rsid w:val="003174B6"/>
    <w:rsid w:val="00330F7B"/>
    <w:rsid w:val="0034163D"/>
    <w:rsid w:val="003449A7"/>
    <w:rsid w:val="00366B09"/>
    <w:rsid w:val="003974F9"/>
    <w:rsid w:val="003D2BCC"/>
    <w:rsid w:val="003D5680"/>
    <w:rsid w:val="00416273"/>
    <w:rsid w:val="00430878"/>
    <w:rsid w:val="004C5C27"/>
    <w:rsid w:val="004C6784"/>
    <w:rsid w:val="004D28AB"/>
    <w:rsid w:val="0050751A"/>
    <w:rsid w:val="00583C8F"/>
    <w:rsid w:val="005B45EC"/>
    <w:rsid w:val="005C4B31"/>
    <w:rsid w:val="005E60F5"/>
    <w:rsid w:val="00672B0C"/>
    <w:rsid w:val="00675232"/>
    <w:rsid w:val="00691DE8"/>
    <w:rsid w:val="006961EC"/>
    <w:rsid w:val="00701FB0"/>
    <w:rsid w:val="00711FAC"/>
    <w:rsid w:val="00733723"/>
    <w:rsid w:val="00766E4A"/>
    <w:rsid w:val="00786868"/>
    <w:rsid w:val="007B2226"/>
    <w:rsid w:val="00835B64"/>
    <w:rsid w:val="008471C5"/>
    <w:rsid w:val="008B7630"/>
    <w:rsid w:val="008F703A"/>
    <w:rsid w:val="0092025A"/>
    <w:rsid w:val="0094187B"/>
    <w:rsid w:val="009444E5"/>
    <w:rsid w:val="009957D5"/>
    <w:rsid w:val="00996D05"/>
    <w:rsid w:val="00997F53"/>
    <w:rsid w:val="009A25F1"/>
    <w:rsid w:val="009C765D"/>
    <w:rsid w:val="00A33F00"/>
    <w:rsid w:val="00A8517E"/>
    <w:rsid w:val="00A90AD8"/>
    <w:rsid w:val="00AB13D5"/>
    <w:rsid w:val="00B3645A"/>
    <w:rsid w:val="00B80422"/>
    <w:rsid w:val="00B8568A"/>
    <w:rsid w:val="00BB7FE5"/>
    <w:rsid w:val="00BD707A"/>
    <w:rsid w:val="00BE44CB"/>
    <w:rsid w:val="00BF630B"/>
    <w:rsid w:val="00C53250"/>
    <w:rsid w:val="00C85A1E"/>
    <w:rsid w:val="00C915D3"/>
    <w:rsid w:val="00CC7BEE"/>
    <w:rsid w:val="00D039D7"/>
    <w:rsid w:val="00D230B1"/>
    <w:rsid w:val="00D27649"/>
    <w:rsid w:val="00DA150B"/>
    <w:rsid w:val="00DC714D"/>
    <w:rsid w:val="00E1482A"/>
    <w:rsid w:val="00FD027B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  <w:style w:type="numbering" w:customStyle="1" w:styleId="WWNum27">
    <w:name w:val="WWNum27"/>
    <w:basedOn w:val="Nessunelenco"/>
    <w:rsid w:val="00583C8F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Ospite</cp:lastModifiedBy>
  <cp:revision>12</cp:revision>
  <cp:lastPrinted>2021-05-29T09:54:00Z</cp:lastPrinted>
  <dcterms:created xsi:type="dcterms:W3CDTF">2019-03-08T17:52:00Z</dcterms:created>
  <dcterms:modified xsi:type="dcterms:W3CDTF">2021-05-29T09:54:00Z</dcterms:modified>
</cp:coreProperties>
</file>